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68EC1" w14:textId="2FE37C34" w:rsidR="0031626E" w:rsidRPr="0031626E" w:rsidRDefault="00475206" w:rsidP="0031626E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Figure S1</w:t>
      </w:r>
      <w:r w:rsidR="0031626E" w:rsidRPr="0031626E">
        <w:rPr>
          <w:rFonts w:ascii="Calibri" w:hAnsi="Calibri" w:cs="Calibri"/>
          <w:b/>
        </w:rPr>
        <w:t xml:space="preserve">. </w:t>
      </w:r>
      <w:r w:rsidR="0031626E" w:rsidRPr="0031626E">
        <w:rPr>
          <w:rFonts w:ascii="Calibri" w:eastAsia="Calibri" w:hAnsi="Calibri" w:cs="Calibri"/>
          <w:color w:val="000000"/>
        </w:rPr>
        <w:t xml:space="preserve">Efficiency of the </w:t>
      </w:r>
      <w:r w:rsidR="0031626E" w:rsidRPr="0031626E">
        <w:rPr>
          <w:rFonts w:ascii="Calibri" w:eastAsia="Calibri" w:hAnsi="Calibri" w:cs="Calibri"/>
          <w:i/>
          <w:color w:val="000000"/>
        </w:rPr>
        <w:t>Salmonella</w:t>
      </w:r>
      <w:r w:rsidR="0031626E" w:rsidRPr="0031626E">
        <w:rPr>
          <w:rFonts w:ascii="Calibri" w:eastAsia="Calibri" w:hAnsi="Calibri" w:cs="Calibri"/>
          <w:color w:val="000000"/>
        </w:rPr>
        <w:t xml:space="preserve"> 16S rRNA TaqMan real-time </w:t>
      </w:r>
      <w:r w:rsidR="0031626E" w:rsidRPr="0031626E">
        <w:rPr>
          <w:rFonts w:ascii="Calibri" w:hAnsi="Calibri" w:cs="Calibri"/>
          <w:color w:val="000000"/>
        </w:rPr>
        <w:t>reverse transcription PCR.</w:t>
      </w:r>
      <w:r w:rsidR="0031626E" w:rsidRPr="0031626E">
        <w:rPr>
          <w:rFonts w:ascii="Calibri" w:hAnsi="Calibri" w:cs="Calibri"/>
          <w:b/>
          <w:color w:val="000000"/>
        </w:rPr>
        <w:t xml:space="preserve"> </w:t>
      </w:r>
      <w:bookmarkStart w:id="0" w:name="_GoBack"/>
      <w:bookmarkEnd w:id="0"/>
    </w:p>
    <w:p w14:paraId="2C1F391D" w14:textId="77777777" w:rsidR="0031626E" w:rsidRPr="0031626E" w:rsidRDefault="0031626E" w:rsidP="0031626E">
      <w:pPr>
        <w:rPr>
          <w:b/>
        </w:rPr>
      </w:pPr>
      <w:r>
        <w:rPr>
          <w:b/>
        </w:rPr>
        <w:t xml:space="preserve"> </w:t>
      </w:r>
    </w:p>
    <w:p w14:paraId="44DECD73" w14:textId="77777777" w:rsidR="0031626E" w:rsidRDefault="0031626E">
      <w:r w:rsidRPr="00CE646D">
        <w:rPr>
          <w:noProof/>
        </w:rPr>
        <w:drawing>
          <wp:inline distT="0" distB="0" distL="0" distR="0" wp14:anchorId="3003BE8D" wp14:editId="1AB1FAFF">
            <wp:extent cx="5484495" cy="2584450"/>
            <wp:effectExtent l="0" t="0" r="1905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t xml:space="preserve"> </w:t>
      </w:r>
    </w:p>
    <w:p w14:paraId="327C8C4B" w14:textId="77777777" w:rsidR="00DF0772" w:rsidRDefault="00DF0772" w:rsidP="0031626E">
      <w:pPr>
        <w:jc w:val="both"/>
        <w:rPr>
          <w:rFonts w:ascii="Calibri" w:hAnsi="Calibri" w:cs="Calibri"/>
          <w:color w:val="000000"/>
        </w:rPr>
      </w:pPr>
    </w:p>
    <w:p w14:paraId="6A641E37" w14:textId="77777777" w:rsidR="008C03BE" w:rsidRDefault="008C03BE"/>
    <w:sectPr w:rsidR="008C03BE" w:rsidSect="002F5170">
      <w:footerReference w:type="even" r:id="rId7"/>
      <w:footerReference w:type="default" r:id="rId8"/>
      <w:pgSz w:w="11520" w:h="1438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B0B93" w14:textId="77777777" w:rsidR="00FC5A31" w:rsidRDefault="00FC5A31" w:rsidP="006A667A">
      <w:r>
        <w:separator/>
      </w:r>
    </w:p>
  </w:endnote>
  <w:endnote w:type="continuationSeparator" w:id="0">
    <w:p w14:paraId="617D2220" w14:textId="77777777" w:rsidR="00FC5A31" w:rsidRDefault="00FC5A31" w:rsidP="006A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87909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2FAD4E" w14:textId="53715742" w:rsidR="006A667A" w:rsidRDefault="006A667A" w:rsidP="004B64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38A571" w14:textId="77777777" w:rsidR="006A667A" w:rsidRDefault="006A66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169417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CCEB60" w14:textId="0D3CEC45" w:rsidR="006A667A" w:rsidRDefault="006A667A" w:rsidP="004B64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CF1105" w14:textId="77777777" w:rsidR="006A667A" w:rsidRDefault="006A6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E2269" w14:textId="77777777" w:rsidR="00FC5A31" w:rsidRDefault="00FC5A31" w:rsidP="006A667A">
      <w:r>
        <w:separator/>
      </w:r>
    </w:p>
  </w:footnote>
  <w:footnote w:type="continuationSeparator" w:id="0">
    <w:p w14:paraId="3A1EA992" w14:textId="77777777" w:rsidR="00FC5A31" w:rsidRDefault="00FC5A31" w:rsidP="006A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6E"/>
    <w:rsid w:val="00002A89"/>
    <w:rsid w:val="00010B31"/>
    <w:rsid w:val="000120AB"/>
    <w:rsid w:val="0001643B"/>
    <w:rsid w:val="00020A05"/>
    <w:rsid w:val="000300B2"/>
    <w:rsid w:val="00034E17"/>
    <w:rsid w:val="00036EA7"/>
    <w:rsid w:val="00041DBF"/>
    <w:rsid w:val="00050AD6"/>
    <w:rsid w:val="0006287E"/>
    <w:rsid w:val="00071E61"/>
    <w:rsid w:val="00080784"/>
    <w:rsid w:val="00081BED"/>
    <w:rsid w:val="000822DA"/>
    <w:rsid w:val="00083A61"/>
    <w:rsid w:val="000A77EE"/>
    <w:rsid w:val="000B0C2F"/>
    <w:rsid w:val="000B172B"/>
    <w:rsid w:val="000B4E90"/>
    <w:rsid w:val="000D6C9D"/>
    <w:rsid w:val="000D7770"/>
    <w:rsid w:val="000E00DC"/>
    <w:rsid w:val="000E661E"/>
    <w:rsid w:val="000F1268"/>
    <w:rsid w:val="000F2489"/>
    <w:rsid w:val="00100F54"/>
    <w:rsid w:val="00101828"/>
    <w:rsid w:val="00102942"/>
    <w:rsid w:val="00115213"/>
    <w:rsid w:val="00124036"/>
    <w:rsid w:val="0012429E"/>
    <w:rsid w:val="00124B4E"/>
    <w:rsid w:val="00127B68"/>
    <w:rsid w:val="00135C55"/>
    <w:rsid w:val="00144F3B"/>
    <w:rsid w:val="001561C6"/>
    <w:rsid w:val="001576A9"/>
    <w:rsid w:val="00163120"/>
    <w:rsid w:val="00164220"/>
    <w:rsid w:val="00166B10"/>
    <w:rsid w:val="00172253"/>
    <w:rsid w:val="001739D9"/>
    <w:rsid w:val="00176857"/>
    <w:rsid w:val="00180C6E"/>
    <w:rsid w:val="00182B16"/>
    <w:rsid w:val="00190BBB"/>
    <w:rsid w:val="00190BC6"/>
    <w:rsid w:val="0019453C"/>
    <w:rsid w:val="001D04DC"/>
    <w:rsid w:val="001F4854"/>
    <w:rsid w:val="001F5965"/>
    <w:rsid w:val="002002A4"/>
    <w:rsid w:val="002005C2"/>
    <w:rsid w:val="00210320"/>
    <w:rsid w:val="002144B4"/>
    <w:rsid w:val="002167D3"/>
    <w:rsid w:val="00217AAD"/>
    <w:rsid w:val="00223161"/>
    <w:rsid w:val="0022531B"/>
    <w:rsid w:val="00225E79"/>
    <w:rsid w:val="002505D5"/>
    <w:rsid w:val="00252D0E"/>
    <w:rsid w:val="0025387B"/>
    <w:rsid w:val="0025613C"/>
    <w:rsid w:val="002700F3"/>
    <w:rsid w:val="00273B9D"/>
    <w:rsid w:val="00274652"/>
    <w:rsid w:val="00277AAD"/>
    <w:rsid w:val="00284453"/>
    <w:rsid w:val="00284C54"/>
    <w:rsid w:val="00291EB2"/>
    <w:rsid w:val="00294021"/>
    <w:rsid w:val="00295518"/>
    <w:rsid w:val="002B2A19"/>
    <w:rsid w:val="002B53E9"/>
    <w:rsid w:val="002B5532"/>
    <w:rsid w:val="002B62B4"/>
    <w:rsid w:val="002B6BB7"/>
    <w:rsid w:val="002C2223"/>
    <w:rsid w:val="002C46A5"/>
    <w:rsid w:val="002C59B0"/>
    <w:rsid w:val="002C731B"/>
    <w:rsid w:val="002C7DCF"/>
    <w:rsid w:val="002D78EC"/>
    <w:rsid w:val="002E5525"/>
    <w:rsid w:val="002F2889"/>
    <w:rsid w:val="002F5170"/>
    <w:rsid w:val="002F625D"/>
    <w:rsid w:val="00304A85"/>
    <w:rsid w:val="00305C64"/>
    <w:rsid w:val="00310AFF"/>
    <w:rsid w:val="00311522"/>
    <w:rsid w:val="003136B8"/>
    <w:rsid w:val="0031626E"/>
    <w:rsid w:val="00322945"/>
    <w:rsid w:val="00322DCB"/>
    <w:rsid w:val="00330D8A"/>
    <w:rsid w:val="0033395B"/>
    <w:rsid w:val="00335383"/>
    <w:rsid w:val="0034601C"/>
    <w:rsid w:val="0034676F"/>
    <w:rsid w:val="00354522"/>
    <w:rsid w:val="003564F2"/>
    <w:rsid w:val="00357828"/>
    <w:rsid w:val="003616D1"/>
    <w:rsid w:val="00361C3E"/>
    <w:rsid w:val="00366470"/>
    <w:rsid w:val="003740A4"/>
    <w:rsid w:val="00375DBF"/>
    <w:rsid w:val="003859C3"/>
    <w:rsid w:val="003939F5"/>
    <w:rsid w:val="003A0C7E"/>
    <w:rsid w:val="003A5B3B"/>
    <w:rsid w:val="003C7BC4"/>
    <w:rsid w:val="003C7C3C"/>
    <w:rsid w:val="003D15B3"/>
    <w:rsid w:val="003D75D5"/>
    <w:rsid w:val="003E254C"/>
    <w:rsid w:val="003F2F5E"/>
    <w:rsid w:val="003F598D"/>
    <w:rsid w:val="003F7AA4"/>
    <w:rsid w:val="00400252"/>
    <w:rsid w:val="004062F7"/>
    <w:rsid w:val="004067E0"/>
    <w:rsid w:val="00417574"/>
    <w:rsid w:val="004236BD"/>
    <w:rsid w:val="00434120"/>
    <w:rsid w:val="00442254"/>
    <w:rsid w:val="00444276"/>
    <w:rsid w:val="00446AE4"/>
    <w:rsid w:val="00454EEB"/>
    <w:rsid w:val="004579E3"/>
    <w:rsid w:val="0046214F"/>
    <w:rsid w:val="0046669C"/>
    <w:rsid w:val="00473026"/>
    <w:rsid w:val="00475206"/>
    <w:rsid w:val="0049335C"/>
    <w:rsid w:val="004A0F64"/>
    <w:rsid w:val="004A2A6A"/>
    <w:rsid w:val="004A3D23"/>
    <w:rsid w:val="004C1234"/>
    <w:rsid w:val="004C4820"/>
    <w:rsid w:val="004D36FB"/>
    <w:rsid w:val="004D41F6"/>
    <w:rsid w:val="004D5B76"/>
    <w:rsid w:val="004D5D50"/>
    <w:rsid w:val="004D6AD9"/>
    <w:rsid w:val="004D76BB"/>
    <w:rsid w:val="004E1460"/>
    <w:rsid w:val="004E15AC"/>
    <w:rsid w:val="004E593A"/>
    <w:rsid w:val="004E75BE"/>
    <w:rsid w:val="004F2433"/>
    <w:rsid w:val="00501AE4"/>
    <w:rsid w:val="00504477"/>
    <w:rsid w:val="0051091B"/>
    <w:rsid w:val="005119A5"/>
    <w:rsid w:val="00514044"/>
    <w:rsid w:val="005161E8"/>
    <w:rsid w:val="00516BC4"/>
    <w:rsid w:val="005278D8"/>
    <w:rsid w:val="00530FED"/>
    <w:rsid w:val="005423EE"/>
    <w:rsid w:val="00551729"/>
    <w:rsid w:val="00554873"/>
    <w:rsid w:val="00561FD2"/>
    <w:rsid w:val="0057423D"/>
    <w:rsid w:val="005806C2"/>
    <w:rsid w:val="005818E4"/>
    <w:rsid w:val="00582A64"/>
    <w:rsid w:val="00595E04"/>
    <w:rsid w:val="00596487"/>
    <w:rsid w:val="005A4FE1"/>
    <w:rsid w:val="005A58B9"/>
    <w:rsid w:val="005B0BB4"/>
    <w:rsid w:val="005B6574"/>
    <w:rsid w:val="005C23FB"/>
    <w:rsid w:val="005C2A12"/>
    <w:rsid w:val="005D129E"/>
    <w:rsid w:val="005D7169"/>
    <w:rsid w:val="005E08C2"/>
    <w:rsid w:val="005E0F55"/>
    <w:rsid w:val="005E1F35"/>
    <w:rsid w:val="005E31B7"/>
    <w:rsid w:val="005E3E05"/>
    <w:rsid w:val="005E4BE0"/>
    <w:rsid w:val="005E52F5"/>
    <w:rsid w:val="005F0C44"/>
    <w:rsid w:val="005F2B01"/>
    <w:rsid w:val="00607E52"/>
    <w:rsid w:val="00610A92"/>
    <w:rsid w:val="00614D9A"/>
    <w:rsid w:val="00620081"/>
    <w:rsid w:val="0062411F"/>
    <w:rsid w:val="0062768C"/>
    <w:rsid w:val="00633B64"/>
    <w:rsid w:val="00637F3D"/>
    <w:rsid w:val="006401B0"/>
    <w:rsid w:val="006434AE"/>
    <w:rsid w:val="006467A6"/>
    <w:rsid w:val="00653359"/>
    <w:rsid w:val="00675808"/>
    <w:rsid w:val="00677D83"/>
    <w:rsid w:val="00681512"/>
    <w:rsid w:val="006855BF"/>
    <w:rsid w:val="00697102"/>
    <w:rsid w:val="006A1DC5"/>
    <w:rsid w:val="006A4EE1"/>
    <w:rsid w:val="006A667A"/>
    <w:rsid w:val="006B220D"/>
    <w:rsid w:val="006B551F"/>
    <w:rsid w:val="006C2143"/>
    <w:rsid w:val="006C2871"/>
    <w:rsid w:val="006C4212"/>
    <w:rsid w:val="006C51E0"/>
    <w:rsid w:val="006D031B"/>
    <w:rsid w:val="006D357F"/>
    <w:rsid w:val="006D5432"/>
    <w:rsid w:val="006E2940"/>
    <w:rsid w:val="006F3448"/>
    <w:rsid w:val="006F6DE8"/>
    <w:rsid w:val="00701515"/>
    <w:rsid w:val="00705D82"/>
    <w:rsid w:val="007061A7"/>
    <w:rsid w:val="00707629"/>
    <w:rsid w:val="00714A3A"/>
    <w:rsid w:val="00716B14"/>
    <w:rsid w:val="00716E40"/>
    <w:rsid w:val="00721564"/>
    <w:rsid w:val="0072716C"/>
    <w:rsid w:val="00730DE7"/>
    <w:rsid w:val="007437F4"/>
    <w:rsid w:val="007448F8"/>
    <w:rsid w:val="0074622D"/>
    <w:rsid w:val="007475BB"/>
    <w:rsid w:val="0075385D"/>
    <w:rsid w:val="007540D3"/>
    <w:rsid w:val="007553EB"/>
    <w:rsid w:val="00767A4B"/>
    <w:rsid w:val="00774B12"/>
    <w:rsid w:val="007778D2"/>
    <w:rsid w:val="00777D77"/>
    <w:rsid w:val="00780964"/>
    <w:rsid w:val="00795FEF"/>
    <w:rsid w:val="007A6108"/>
    <w:rsid w:val="007B0015"/>
    <w:rsid w:val="007C24E9"/>
    <w:rsid w:val="007D0170"/>
    <w:rsid w:val="007D5A49"/>
    <w:rsid w:val="007E1BF9"/>
    <w:rsid w:val="007E5FE8"/>
    <w:rsid w:val="007F36B7"/>
    <w:rsid w:val="00810237"/>
    <w:rsid w:val="008148A4"/>
    <w:rsid w:val="008206D7"/>
    <w:rsid w:val="008343A1"/>
    <w:rsid w:val="00841ACE"/>
    <w:rsid w:val="00843F07"/>
    <w:rsid w:val="00846CCC"/>
    <w:rsid w:val="00846FAA"/>
    <w:rsid w:val="008508EA"/>
    <w:rsid w:val="008530F7"/>
    <w:rsid w:val="0085640C"/>
    <w:rsid w:val="008632C3"/>
    <w:rsid w:val="00867141"/>
    <w:rsid w:val="00867E90"/>
    <w:rsid w:val="008811C2"/>
    <w:rsid w:val="008850DC"/>
    <w:rsid w:val="008B1702"/>
    <w:rsid w:val="008B1B20"/>
    <w:rsid w:val="008B74E6"/>
    <w:rsid w:val="008C03BE"/>
    <w:rsid w:val="008C0C62"/>
    <w:rsid w:val="008C36D6"/>
    <w:rsid w:val="008C585C"/>
    <w:rsid w:val="008D4614"/>
    <w:rsid w:val="008E226D"/>
    <w:rsid w:val="008E2954"/>
    <w:rsid w:val="008F03E8"/>
    <w:rsid w:val="008F2BF2"/>
    <w:rsid w:val="008F46E4"/>
    <w:rsid w:val="009023F0"/>
    <w:rsid w:val="00906B14"/>
    <w:rsid w:val="00907321"/>
    <w:rsid w:val="00911E18"/>
    <w:rsid w:val="00911FB5"/>
    <w:rsid w:val="00912731"/>
    <w:rsid w:val="009145BC"/>
    <w:rsid w:val="009154D4"/>
    <w:rsid w:val="009217B1"/>
    <w:rsid w:val="009225D5"/>
    <w:rsid w:val="00922C84"/>
    <w:rsid w:val="009310A4"/>
    <w:rsid w:val="009353B7"/>
    <w:rsid w:val="00941CB9"/>
    <w:rsid w:val="00953D27"/>
    <w:rsid w:val="0095608B"/>
    <w:rsid w:val="00957AB9"/>
    <w:rsid w:val="009661F5"/>
    <w:rsid w:val="009666DA"/>
    <w:rsid w:val="00970D4F"/>
    <w:rsid w:val="009825B1"/>
    <w:rsid w:val="00982D36"/>
    <w:rsid w:val="0098519A"/>
    <w:rsid w:val="009861FB"/>
    <w:rsid w:val="00990BD2"/>
    <w:rsid w:val="00995D6F"/>
    <w:rsid w:val="009A0124"/>
    <w:rsid w:val="009A1F9A"/>
    <w:rsid w:val="009A4B92"/>
    <w:rsid w:val="009A570C"/>
    <w:rsid w:val="009A5BDF"/>
    <w:rsid w:val="009A5DBF"/>
    <w:rsid w:val="009A6B93"/>
    <w:rsid w:val="009C4B56"/>
    <w:rsid w:val="009C5BC8"/>
    <w:rsid w:val="009D208D"/>
    <w:rsid w:val="009D251A"/>
    <w:rsid w:val="009E1D17"/>
    <w:rsid w:val="009E2681"/>
    <w:rsid w:val="009E5F6B"/>
    <w:rsid w:val="009E64F3"/>
    <w:rsid w:val="009F18BB"/>
    <w:rsid w:val="009F2014"/>
    <w:rsid w:val="009F45E9"/>
    <w:rsid w:val="00A059C9"/>
    <w:rsid w:val="00A068FE"/>
    <w:rsid w:val="00A113AB"/>
    <w:rsid w:val="00A132EC"/>
    <w:rsid w:val="00A20103"/>
    <w:rsid w:val="00A34066"/>
    <w:rsid w:val="00A3663C"/>
    <w:rsid w:val="00A43BC2"/>
    <w:rsid w:val="00A60AFD"/>
    <w:rsid w:val="00A61144"/>
    <w:rsid w:val="00A640B6"/>
    <w:rsid w:val="00A72555"/>
    <w:rsid w:val="00A73F6F"/>
    <w:rsid w:val="00A77D37"/>
    <w:rsid w:val="00A955D5"/>
    <w:rsid w:val="00AA113A"/>
    <w:rsid w:val="00AA73CB"/>
    <w:rsid w:val="00AB55E7"/>
    <w:rsid w:val="00AD4960"/>
    <w:rsid w:val="00AD5433"/>
    <w:rsid w:val="00AE0378"/>
    <w:rsid w:val="00AF019F"/>
    <w:rsid w:val="00AF1996"/>
    <w:rsid w:val="00AF3563"/>
    <w:rsid w:val="00AF5EFC"/>
    <w:rsid w:val="00B07976"/>
    <w:rsid w:val="00B11726"/>
    <w:rsid w:val="00B20301"/>
    <w:rsid w:val="00B20334"/>
    <w:rsid w:val="00B423A7"/>
    <w:rsid w:val="00B436C5"/>
    <w:rsid w:val="00B4754C"/>
    <w:rsid w:val="00B501B2"/>
    <w:rsid w:val="00B82E81"/>
    <w:rsid w:val="00B8455E"/>
    <w:rsid w:val="00B85694"/>
    <w:rsid w:val="00B87BF2"/>
    <w:rsid w:val="00B94E68"/>
    <w:rsid w:val="00BA20F6"/>
    <w:rsid w:val="00BB15B1"/>
    <w:rsid w:val="00BB20E8"/>
    <w:rsid w:val="00BB5F01"/>
    <w:rsid w:val="00BD4723"/>
    <w:rsid w:val="00BE4943"/>
    <w:rsid w:val="00BE6BBB"/>
    <w:rsid w:val="00BE706C"/>
    <w:rsid w:val="00BF0902"/>
    <w:rsid w:val="00BF24AE"/>
    <w:rsid w:val="00BF5708"/>
    <w:rsid w:val="00C24DF5"/>
    <w:rsid w:val="00C317AC"/>
    <w:rsid w:val="00C322D5"/>
    <w:rsid w:val="00C36ED4"/>
    <w:rsid w:val="00C41A66"/>
    <w:rsid w:val="00C54AFA"/>
    <w:rsid w:val="00C643AB"/>
    <w:rsid w:val="00C71741"/>
    <w:rsid w:val="00C71BB3"/>
    <w:rsid w:val="00C75B0E"/>
    <w:rsid w:val="00C80280"/>
    <w:rsid w:val="00C912B9"/>
    <w:rsid w:val="00C97543"/>
    <w:rsid w:val="00CA7AFF"/>
    <w:rsid w:val="00CB2038"/>
    <w:rsid w:val="00CB23F0"/>
    <w:rsid w:val="00CB24A0"/>
    <w:rsid w:val="00CB3CAB"/>
    <w:rsid w:val="00CB6232"/>
    <w:rsid w:val="00CC0920"/>
    <w:rsid w:val="00CC4A55"/>
    <w:rsid w:val="00CC5024"/>
    <w:rsid w:val="00CD5DD9"/>
    <w:rsid w:val="00CE196F"/>
    <w:rsid w:val="00CE2EFB"/>
    <w:rsid w:val="00CE3FB7"/>
    <w:rsid w:val="00CE5136"/>
    <w:rsid w:val="00CF32F5"/>
    <w:rsid w:val="00D0392E"/>
    <w:rsid w:val="00D03953"/>
    <w:rsid w:val="00D05C99"/>
    <w:rsid w:val="00D06C8D"/>
    <w:rsid w:val="00D16086"/>
    <w:rsid w:val="00D35F71"/>
    <w:rsid w:val="00D36A0B"/>
    <w:rsid w:val="00D52C33"/>
    <w:rsid w:val="00D569C9"/>
    <w:rsid w:val="00D62FF6"/>
    <w:rsid w:val="00D703D6"/>
    <w:rsid w:val="00D74326"/>
    <w:rsid w:val="00D753D9"/>
    <w:rsid w:val="00D754AA"/>
    <w:rsid w:val="00D826F2"/>
    <w:rsid w:val="00D91C57"/>
    <w:rsid w:val="00D91D87"/>
    <w:rsid w:val="00D92AF8"/>
    <w:rsid w:val="00DA23E9"/>
    <w:rsid w:val="00DA2673"/>
    <w:rsid w:val="00DA4466"/>
    <w:rsid w:val="00DB10E1"/>
    <w:rsid w:val="00DB41D5"/>
    <w:rsid w:val="00DB634D"/>
    <w:rsid w:val="00DC2725"/>
    <w:rsid w:val="00DC3CD7"/>
    <w:rsid w:val="00DC5110"/>
    <w:rsid w:val="00DC6D62"/>
    <w:rsid w:val="00DD6952"/>
    <w:rsid w:val="00DD69A1"/>
    <w:rsid w:val="00DE0638"/>
    <w:rsid w:val="00DE3D35"/>
    <w:rsid w:val="00DF0772"/>
    <w:rsid w:val="00DF2316"/>
    <w:rsid w:val="00DF37D4"/>
    <w:rsid w:val="00DF3B0B"/>
    <w:rsid w:val="00DF6CC0"/>
    <w:rsid w:val="00E01C64"/>
    <w:rsid w:val="00E026A0"/>
    <w:rsid w:val="00E0458C"/>
    <w:rsid w:val="00E119FC"/>
    <w:rsid w:val="00E15B34"/>
    <w:rsid w:val="00E279B4"/>
    <w:rsid w:val="00E35315"/>
    <w:rsid w:val="00E4006A"/>
    <w:rsid w:val="00E401FD"/>
    <w:rsid w:val="00E477C1"/>
    <w:rsid w:val="00E50F8D"/>
    <w:rsid w:val="00E60173"/>
    <w:rsid w:val="00E7745C"/>
    <w:rsid w:val="00E82306"/>
    <w:rsid w:val="00E83D92"/>
    <w:rsid w:val="00E85736"/>
    <w:rsid w:val="00E90B0B"/>
    <w:rsid w:val="00E90FC3"/>
    <w:rsid w:val="00EA032A"/>
    <w:rsid w:val="00EA4759"/>
    <w:rsid w:val="00EA53D4"/>
    <w:rsid w:val="00EB561F"/>
    <w:rsid w:val="00EB6055"/>
    <w:rsid w:val="00EB616B"/>
    <w:rsid w:val="00EC0857"/>
    <w:rsid w:val="00EC114C"/>
    <w:rsid w:val="00EC28C2"/>
    <w:rsid w:val="00EC33FC"/>
    <w:rsid w:val="00ED264A"/>
    <w:rsid w:val="00ED77EB"/>
    <w:rsid w:val="00ED79EE"/>
    <w:rsid w:val="00ED7A9F"/>
    <w:rsid w:val="00EE4CBB"/>
    <w:rsid w:val="00EE6820"/>
    <w:rsid w:val="00F0257A"/>
    <w:rsid w:val="00F10048"/>
    <w:rsid w:val="00F108C1"/>
    <w:rsid w:val="00F12089"/>
    <w:rsid w:val="00F35FC9"/>
    <w:rsid w:val="00F36E0D"/>
    <w:rsid w:val="00F373EE"/>
    <w:rsid w:val="00F41BD0"/>
    <w:rsid w:val="00F4220D"/>
    <w:rsid w:val="00F42F4C"/>
    <w:rsid w:val="00F44ED2"/>
    <w:rsid w:val="00F519AA"/>
    <w:rsid w:val="00F52BE8"/>
    <w:rsid w:val="00F618EE"/>
    <w:rsid w:val="00F62DCA"/>
    <w:rsid w:val="00F658A9"/>
    <w:rsid w:val="00F734CC"/>
    <w:rsid w:val="00F823A1"/>
    <w:rsid w:val="00F84028"/>
    <w:rsid w:val="00F87B7F"/>
    <w:rsid w:val="00F9122D"/>
    <w:rsid w:val="00F91DB7"/>
    <w:rsid w:val="00F91E7C"/>
    <w:rsid w:val="00F92859"/>
    <w:rsid w:val="00F93D28"/>
    <w:rsid w:val="00F967FF"/>
    <w:rsid w:val="00FA2761"/>
    <w:rsid w:val="00FA4C18"/>
    <w:rsid w:val="00FA5B82"/>
    <w:rsid w:val="00FB2FF1"/>
    <w:rsid w:val="00FB36EA"/>
    <w:rsid w:val="00FB61AB"/>
    <w:rsid w:val="00FC1030"/>
    <w:rsid w:val="00FC22BE"/>
    <w:rsid w:val="00FC5A31"/>
    <w:rsid w:val="00FD7304"/>
    <w:rsid w:val="00FE564D"/>
    <w:rsid w:val="00FF7730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701421"/>
  <w15:chartTrackingRefBased/>
  <w15:docId w15:val="{7EA94F16-193E-4D42-918A-0702DA4F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E6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1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E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E6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66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67A"/>
  </w:style>
  <w:style w:type="character" w:styleId="PageNumber">
    <w:name w:val="page number"/>
    <w:basedOn w:val="DefaultParagraphFont"/>
    <w:uiPriority w:val="99"/>
    <w:semiHidden/>
    <w:unhideWhenUsed/>
    <w:rsid w:val="006A6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/Users\jrutanga\Desktop\Literature\Chap.1%20PCR%20detection%20of%20Salmonella\Manuscript%20writing\Third%20draft\190909%20RT-PCR%20Efficiency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867553718541212"/>
          <c:y val="4.9792531120331947E-2"/>
          <c:w val="0.86138423741988024"/>
          <c:h val="0.79931711411378126"/>
        </c:manualLayout>
      </c:layout>
      <c:scatterChart>
        <c:scatterStyle val="lineMarker"/>
        <c:varyColors val="0"/>
        <c:ser>
          <c:idx val="1"/>
          <c:order val="0"/>
          <c:spPr>
            <a:ln w="28575" cmpd="sng">
              <a:solidFill>
                <a:srgbClr val="FF0000"/>
              </a:solidFill>
            </a:ln>
          </c:spPr>
          <c:marker>
            <c:symbol val="circle"/>
            <c:size val="10"/>
            <c:spPr>
              <a:solidFill>
                <a:srgbClr val="FF0000">
                  <a:alpha val="50000"/>
                </a:srgbClr>
              </a:solidFill>
              <a:ln>
                <a:solidFill>
                  <a:srgbClr val="FF0000">
                    <a:alpha val="50000"/>
                  </a:srgbClr>
                </a:solidFill>
                <a:round/>
              </a:ln>
            </c:spPr>
          </c:marker>
          <c:trendline>
            <c:spPr>
              <a:ln w="0" cap="rnd">
                <a:solidFill>
                  <a:srgbClr val="FFC000"/>
                </a:solidFill>
                <a:prstDash val="sysDot"/>
              </a:ln>
            </c:spPr>
            <c:trendlineType val="linear"/>
            <c:dispRSqr val="1"/>
            <c:dispEq val="1"/>
            <c:trendlineLbl>
              <c:layout>
                <c:manualLayout>
                  <c:x val="-0.35657384587263619"/>
                  <c:y val="0.24997247848746834"/>
                </c:manualLayout>
              </c:layout>
              <c:tx>
                <c:rich>
                  <a:bodyPr/>
                  <a:lstStyle/>
                  <a:p>
                    <a:pPr>
                      <a:defRPr sz="180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en-US" sz="1100"/>
                      <a:t>y = -3.5359x + 23.254
R² = 0.999 ; Efficiency = 0,91</a:t>
                    </a:r>
                  </a:p>
                </c:rich>
              </c:tx>
              <c:numFmt formatCode="General" sourceLinked="0"/>
              <c:spPr>
                <a:solidFill>
                  <a:schemeClr val="bg1"/>
                </a:solidFill>
                <a:ln w="6350">
                  <a:noFill/>
                </a:ln>
              </c:spPr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'RT-PCR Efficiency'!$F$40:$F$42</c:f>
                <c:numCache>
                  <c:formatCode>General</c:formatCode>
                  <c:ptCount val="3"/>
                  <c:pt idx="0">
                    <c:v>0.7</c:v>
                  </c:pt>
                  <c:pt idx="1">
                    <c:v>0.8</c:v>
                  </c:pt>
                  <c:pt idx="2">
                    <c:v>0.5</c:v>
                  </c:pt>
                </c:numCache>
              </c:numRef>
            </c:plus>
            <c:minus>
              <c:numRef>
                <c:f>'RT-PCR Efficiency'!$F$40:$F$42</c:f>
                <c:numCache>
                  <c:formatCode>General</c:formatCode>
                  <c:ptCount val="3"/>
                  <c:pt idx="0">
                    <c:v>0.7</c:v>
                  </c:pt>
                  <c:pt idx="1">
                    <c:v>0.8</c:v>
                  </c:pt>
                  <c:pt idx="2">
                    <c:v>0.5</c:v>
                  </c:pt>
                </c:numCache>
              </c:numRef>
            </c:minus>
          </c:errBars>
          <c:xVal>
            <c:numRef>
              <c:f>'RT-PCR Efficiency'!$E$12:$E$17</c:f>
              <c:numCache>
                <c:formatCode>0.00</c:formatCode>
                <c:ptCount val="6"/>
                <c:pt idx="0">
                  <c:v>3</c:v>
                </c:pt>
                <c:pt idx="1">
                  <c:v>2</c:v>
                </c:pt>
                <c:pt idx="2">
                  <c:v>1</c:v>
                </c:pt>
              </c:numCache>
            </c:numRef>
          </c:xVal>
          <c:yVal>
            <c:numRef>
              <c:f>'RT-PCR Efficiency'!$F$12:$F$17</c:f>
              <c:numCache>
                <c:formatCode>0.00</c:formatCode>
                <c:ptCount val="6"/>
                <c:pt idx="0">
                  <c:v>16.03</c:v>
                </c:pt>
                <c:pt idx="1">
                  <c:v>19.78</c:v>
                </c:pt>
                <c:pt idx="2">
                  <c:v>23.15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7D9-EB4A-901F-C0067B47AC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063120"/>
        <c:axId val="1"/>
      </c:scatterChart>
      <c:valAx>
        <c:axId val="950631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1200" b="0"/>
                  <a:t>log10 (Concentrations in pg/</a:t>
                </a:r>
                <a:r>
                  <a:rPr lang="en-US" sz="1200" b="0" i="0" u="none" strike="noStrike" kern="1200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μl</a:t>
                </a:r>
                <a:r>
                  <a:rPr lang="en-US" sz="1200" b="0"/>
                  <a:t>)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0.00" sourceLinked="1"/>
        <c:majorTickMark val="out"/>
        <c:minorTickMark val="none"/>
        <c:tickLblPos val="low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4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1200" b="0"/>
                  <a:t>Mean Cp values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0.00" sourceLinked="1"/>
        <c:majorTickMark val="out"/>
        <c:minorTickMark val="none"/>
        <c:tickLblPos val="low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95063120"/>
        <c:crosses val="autoZero"/>
        <c:crossBetween val="midCat"/>
      </c:valAx>
      <c:spPr>
        <a:solidFill>
          <a:srgbClr val="FFFFFF"/>
        </a:solidFill>
        <a:ln w="25400">
          <a:solidFill>
            <a:srgbClr val="808080"/>
          </a:solidFill>
        </a:ln>
      </c:spPr>
    </c:plotArea>
    <c:plotVisOnly val="1"/>
    <c:dispBlanksAs val="gap"/>
    <c:showDLblsOverMax val="0"/>
  </c:chart>
  <c:spPr>
    <a:solidFill>
      <a:srgbClr val="FFFFFF"/>
    </a:solidFill>
    <a:ln w="3175" cap="flat">
      <a:solidFill>
        <a:schemeClr val="accent3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jprutanga@gmail.com</dc:creator>
  <cp:keywords/>
  <dc:description/>
  <cp:lastModifiedBy>jprutanga@gmail.com</cp:lastModifiedBy>
  <cp:revision>3</cp:revision>
  <dcterms:created xsi:type="dcterms:W3CDTF">2019-11-26T23:14:00Z</dcterms:created>
  <dcterms:modified xsi:type="dcterms:W3CDTF">2020-01-14T13:26:00Z</dcterms:modified>
</cp:coreProperties>
</file>